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6602" w14:textId="7D02B420" w:rsidR="00403FC6" w:rsidRPr="003601D7" w:rsidRDefault="003601D7" w:rsidP="003601D7">
      <w:pPr>
        <w:jc w:val="center"/>
        <w:rPr>
          <w:b/>
          <w:bCs/>
          <w:sz w:val="32"/>
          <w:szCs w:val="32"/>
          <w:lang w:val="en-GB"/>
        </w:rPr>
      </w:pPr>
      <w:bookmarkStart w:id="0" w:name="_GoBack"/>
      <w:bookmarkEnd w:id="0"/>
      <w:r w:rsidRPr="003601D7">
        <w:rPr>
          <w:b/>
          <w:bCs/>
          <w:sz w:val="32"/>
          <w:szCs w:val="32"/>
          <w:lang w:val="en-GB"/>
        </w:rPr>
        <w:t>BRITISH BRIARD CLUB</w:t>
      </w:r>
    </w:p>
    <w:p w14:paraId="0832D979" w14:textId="51B80411" w:rsidR="003601D7" w:rsidRDefault="003601D7" w:rsidP="003601D7">
      <w:pPr>
        <w:jc w:val="center"/>
        <w:rPr>
          <w:b/>
          <w:bCs/>
          <w:sz w:val="32"/>
          <w:szCs w:val="32"/>
          <w:lang w:val="en-GB"/>
        </w:rPr>
      </w:pPr>
      <w:r w:rsidRPr="003601D7">
        <w:rPr>
          <w:b/>
          <w:bCs/>
          <w:sz w:val="32"/>
          <w:szCs w:val="32"/>
          <w:lang w:val="en-GB"/>
        </w:rPr>
        <w:t>100 CLUB RULES AND REGULATIONS</w:t>
      </w:r>
    </w:p>
    <w:p w14:paraId="39E7F53D" w14:textId="77777777" w:rsidR="003601D7" w:rsidRDefault="003601D7">
      <w:pPr>
        <w:rPr>
          <w:lang w:val="en-GB"/>
        </w:rPr>
      </w:pPr>
    </w:p>
    <w:p w14:paraId="347FBA0C" w14:textId="3C0468A9" w:rsidR="003601D7" w:rsidRDefault="003601D7" w:rsidP="00AB33C1">
      <w:pPr>
        <w:pStyle w:val="ListParagraph"/>
        <w:numPr>
          <w:ilvl w:val="0"/>
          <w:numId w:val="3"/>
        </w:numPr>
        <w:rPr>
          <w:lang w:val="en-GB"/>
        </w:rPr>
      </w:pPr>
      <w:r>
        <w:rPr>
          <w:lang w:val="en-GB"/>
        </w:rPr>
        <w:t>The subscription to the 100 Club for one member/one share shall be £ 12 per year payable</w:t>
      </w:r>
      <w:r w:rsidR="00AB33C1">
        <w:rPr>
          <w:lang w:val="en-GB"/>
        </w:rPr>
        <w:t xml:space="preserve"> </w:t>
      </w:r>
      <w:r>
        <w:rPr>
          <w:lang w:val="en-GB"/>
        </w:rPr>
        <w:t>in advance. This will give members one number which shall be placed in</w:t>
      </w:r>
      <w:r w:rsidR="00AB33C1">
        <w:rPr>
          <w:lang w:val="en-GB"/>
        </w:rPr>
        <w:t xml:space="preserve"> </w:t>
      </w:r>
      <w:r>
        <w:rPr>
          <w:lang w:val="en-GB"/>
        </w:rPr>
        <w:t>consecutive monthly draws. Members may have, and are encouraged to have, multiple subscriptions.</w:t>
      </w:r>
      <w:r w:rsidR="00AB33C1">
        <w:rPr>
          <w:lang w:val="en-GB"/>
        </w:rPr>
        <w:br/>
      </w:r>
    </w:p>
    <w:p w14:paraId="6D271DA3" w14:textId="3D057A0A" w:rsidR="00AB33C1" w:rsidRDefault="003601D7" w:rsidP="00AB33C1">
      <w:pPr>
        <w:pStyle w:val="ListParagraph"/>
        <w:numPr>
          <w:ilvl w:val="0"/>
          <w:numId w:val="3"/>
        </w:numPr>
        <w:rPr>
          <w:lang w:val="en-GB"/>
        </w:rPr>
      </w:pPr>
      <w:r>
        <w:rPr>
          <w:lang w:val="en-GB"/>
        </w:rPr>
        <w:t xml:space="preserve">Anybody over 18 years </w:t>
      </w:r>
      <w:r w:rsidR="00AB33C1">
        <w:rPr>
          <w:lang w:val="en-GB"/>
        </w:rPr>
        <w:t xml:space="preserve">of age </w:t>
      </w:r>
      <w:r>
        <w:rPr>
          <w:lang w:val="en-GB"/>
        </w:rPr>
        <w:t xml:space="preserve">can become a member </w:t>
      </w:r>
      <w:r w:rsidR="00AB33C1">
        <w:rPr>
          <w:lang w:val="en-GB"/>
        </w:rPr>
        <w:t>o</w:t>
      </w:r>
      <w:r>
        <w:rPr>
          <w:lang w:val="en-GB"/>
        </w:rPr>
        <w:t xml:space="preserve">f the 100 Club and family and friends are encouraged to join. </w:t>
      </w:r>
      <w:r w:rsidR="00AB33C1">
        <w:rPr>
          <w:lang w:val="en-GB"/>
        </w:rPr>
        <w:t xml:space="preserve">A 100 Club member does not have to be a British Briard Club member. </w:t>
      </w:r>
      <w:r w:rsidR="00AB33C1">
        <w:rPr>
          <w:lang w:val="en-GB"/>
        </w:rPr>
        <w:br/>
      </w:r>
    </w:p>
    <w:p w14:paraId="40FD5F11" w14:textId="16279A77" w:rsidR="003601D7" w:rsidRDefault="003601D7" w:rsidP="00AB33C1">
      <w:pPr>
        <w:pStyle w:val="ListParagraph"/>
        <w:numPr>
          <w:ilvl w:val="0"/>
          <w:numId w:val="3"/>
        </w:numPr>
        <w:rPr>
          <w:lang w:val="en-GB"/>
        </w:rPr>
      </w:pPr>
      <w:r>
        <w:rPr>
          <w:lang w:val="en-GB"/>
        </w:rPr>
        <w:t xml:space="preserve">The 100 Club shall not be limited to 100 members but shall always be known as the 100 Club. </w:t>
      </w:r>
      <w:r w:rsidR="00AB33C1">
        <w:rPr>
          <w:lang w:val="en-GB"/>
        </w:rPr>
        <w:br/>
      </w:r>
    </w:p>
    <w:p w14:paraId="68054F70" w14:textId="1545D7E9" w:rsidR="003601D7" w:rsidRDefault="003601D7" w:rsidP="00AB33C1">
      <w:pPr>
        <w:pStyle w:val="ListParagraph"/>
        <w:numPr>
          <w:ilvl w:val="0"/>
          <w:numId w:val="3"/>
        </w:numPr>
        <w:rPr>
          <w:lang w:val="en-GB"/>
        </w:rPr>
      </w:pPr>
      <w:r>
        <w:rPr>
          <w:lang w:val="en-GB"/>
        </w:rPr>
        <w:t xml:space="preserve">There is no provision to opt out on a month-by-month basis. The normal 100 Club year shall be January to December. Members joining after the start of the normal 100 Club membership year will </w:t>
      </w:r>
      <w:r w:rsidR="00AB33C1">
        <w:rPr>
          <w:lang w:val="en-GB"/>
        </w:rPr>
        <w:t>be</w:t>
      </w:r>
      <w:r>
        <w:rPr>
          <w:lang w:val="en-GB"/>
        </w:rPr>
        <w:t xml:space="preserve"> entered in the next available draw following payment.</w:t>
      </w:r>
      <w:r w:rsidR="00AB33C1">
        <w:rPr>
          <w:lang w:val="en-GB"/>
        </w:rPr>
        <w:br/>
      </w:r>
    </w:p>
    <w:p w14:paraId="62895F37" w14:textId="61F1B9A0" w:rsidR="003601D7" w:rsidRDefault="003601D7" w:rsidP="00AB33C1">
      <w:pPr>
        <w:pStyle w:val="ListParagraph"/>
        <w:numPr>
          <w:ilvl w:val="0"/>
          <w:numId w:val="3"/>
        </w:numPr>
        <w:rPr>
          <w:lang w:val="en-GB"/>
        </w:rPr>
      </w:pPr>
      <w:r>
        <w:rPr>
          <w:lang w:val="en-GB"/>
        </w:rPr>
        <w:t>Each member is allocated a number in the monthly draw</w:t>
      </w:r>
      <w:r w:rsidR="00C069E4">
        <w:rPr>
          <w:lang w:val="en-GB"/>
        </w:rPr>
        <w:t xml:space="preserve"> which will remain “theirs” for the rest of that year</w:t>
      </w:r>
      <w:r>
        <w:rPr>
          <w:lang w:val="en-GB"/>
        </w:rPr>
        <w:t xml:space="preserve">. Members holding more than one share will be allocated an additional number for each share. </w:t>
      </w:r>
      <w:r w:rsidR="00AB33C1">
        <w:rPr>
          <w:lang w:val="en-GB"/>
        </w:rPr>
        <w:br/>
      </w:r>
    </w:p>
    <w:p w14:paraId="5413A166" w14:textId="18A22457" w:rsidR="003601D7" w:rsidRDefault="003601D7" w:rsidP="00AB33C1">
      <w:pPr>
        <w:pStyle w:val="ListParagraph"/>
        <w:numPr>
          <w:ilvl w:val="0"/>
          <w:numId w:val="3"/>
        </w:numPr>
        <w:rPr>
          <w:lang w:val="en-GB"/>
        </w:rPr>
      </w:pPr>
      <w:r>
        <w:rPr>
          <w:lang w:val="en-GB"/>
        </w:rPr>
        <w:t xml:space="preserve">Refunds will not be given for people wishing to withdraw before the year end. </w:t>
      </w:r>
      <w:r w:rsidR="00AB33C1">
        <w:rPr>
          <w:lang w:val="en-GB"/>
        </w:rPr>
        <w:br/>
      </w:r>
    </w:p>
    <w:p w14:paraId="29E8A727" w14:textId="577A1E18" w:rsidR="00AB33C1" w:rsidRPr="00AB33C1" w:rsidRDefault="003601D7" w:rsidP="00AB33C1">
      <w:pPr>
        <w:pStyle w:val="ListParagraph"/>
        <w:numPr>
          <w:ilvl w:val="0"/>
          <w:numId w:val="3"/>
        </w:numPr>
        <w:rPr>
          <w:lang w:val="en-GB"/>
        </w:rPr>
      </w:pPr>
      <w:r>
        <w:rPr>
          <w:lang w:val="en-GB"/>
        </w:rPr>
        <w:t xml:space="preserve">There </w:t>
      </w:r>
      <w:r w:rsidR="00AB33C1">
        <w:rPr>
          <w:lang w:val="en-GB"/>
        </w:rPr>
        <w:t>will</w:t>
      </w:r>
      <w:r>
        <w:rPr>
          <w:lang w:val="en-GB"/>
        </w:rPr>
        <w:t xml:space="preserve"> be one prize draw </w:t>
      </w:r>
      <w:r w:rsidR="00C069E4">
        <w:rPr>
          <w:lang w:val="en-GB"/>
        </w:rPr>
        <w:t>for each</w:t>
      </w:r>
      <w:r>
        <w:rPr>
          <w:lang w:val="en-GB"/>
        </w:rPr>
        <w:t xml:space="preserve"> month. </w:t>
      </w:r>
      <w:r w:rsidR="00AB33C1" w:rsidRPr="00AB33C1">
        <w:rPr>
          <w:lang w:val="en-GB"/>
        </w:rPr>
        <w:t>Each month, a p</w:t>
      </w:r>
      <w:r w:rsidRPr="00AB33C1">
        <w:rPr>
          <w:lang w:val="en-GB"/>
        </w:rPr>
        <w:t>rize</w:t>
      </w:r>
      <w:r w:rsidR="00AB33C1" w:rsidRPr="00AB33C1">
        <w:rPr>
          <w:lang w:val="en-GB"/>
        </w:rPr>
        <w:t xml:space="preserve"> of £ 50 </w:t>
      </w:r>
      <w:r w:rsidRPr="00AB33C1">
        <w:rPr>
          <w:lang w:val="en-GB"/>
        </w:rPr>
        <w:t xml:space="preserve">will be awarded </w:t>
      </w:r>
      <w:r w:rsidR="00AB33C1" w:rsidRPr="00AB33C1">
        <w:rPr>
          <w:lang w:val="en-GB"/>
        </w:rPr>
        <w:t xml:space="preserve">to the owner of the winning number, chosen at a dog show or club social event. </w:t>
      </w:r>
      <w:r w:rsidR="00AB33C1">
        <w:rPr>
          <w:lang w:val="en-GB"/>
        </w:rPr>
        <w:t xml:space="preserve">The draws will be made in the presence of a minimum of </w:t>
      </w:r>
      <w:r w:rsidR="00D6681B">
        <w:rPr>
          <w:lang w:val="en-GB"/>
        </w:rPr>
        <w:t>2</w:t>
      </w:r>
      <w:r w:rsidR="00AB33C1">
        <w:rPr>
          <w:lang w:val="en-GB"/>
        </w:rPr>
        <w:t xml:space="preserve"> British Briard Club member</w:t>
      </w:r>
      <w:r w:rsidR="00C069E4">
        <w:rPr>
          <w:lang w:val="en-GB"/>
        </w:rPr>
        <w:t>s and will b</w:t>
      </w:r>
      <w:r w:rsidR="00D6681B">
        <w:rPr>
          <w:lang w:val="en-GB"/>
        </w:rPr>
        <w:t xml:space="preserve">e </w:t>
      </w:r>
      <w:r w:rsidR="00C069E4">
        <w:rPr>
          <w:lang w:val="en-GB"/>
        </w:rPr>
        <w:t>drawn blind.</w:t>
      </w:r>
      <w:r w:rsidR="00AB33C1" w:rsidRPr="00AB33C1">
        <w:rPr>
          <w:lang w:val="en-GB"/>
        </w:rPr>
        <w:br/>
      </w:r>
    </w:p>
    <w:p w14:paraId="2A957522" w14:textId="74CAE684" w:rsidR="00AB33C1" w:rsidRDefault="00AB33C1" w:rsidP="00AB33C1">
      <w:pPr>
        <w:pStyle w:val="ListParagraph"/>
        <w:numPr>
          <w:ilvl w:val="0"/>
          <w:numId w:val="3"/>
        </w:numPr>
        <w:rPr>
          <w:lang w:val="en-GB"/>
        </w:rPr>
      </w:pPr>
      <w:r>
        <w:rPr>
          <w:lang w:val="en-GB"/>
        </w:rPr>
        <w:t xml:space="preserve">At the end of the year, any remaining profit will be transferred to the British Briard Club Briard Rescue Fund. Any losses will be borne by the British Briard Club general club funds. </w:t>
      </w:r>
      <w:r>
        <w:rPr>
          <w:lang w:val="en-GB"/>
        </w:rPr>
        <w:br/>
      </w:r>
    </w:p>
    <w:p w14:paraId="29F361BF" w14:textId="22BDDB56" w:rsidR="00B23344" w:rsidRDefault="00B23344" w:rsidP="00AB33C1">
      <w:pPr>
        <w:pStyle w:val="ListParagraph"/>
        <w:numPr>
          <w:ilvl w:val="0"/>
          <w:numId w:val="3"/>
        </w:numPr>
        <w:rPr>
          <w:lang w:val="en-GB"/>
        </w:rPr>
      </w:pPr>
      <w:r>
        <w:rPr>
          <w:lang w:val="en-GB"/>
        </w:rPr>
        <w:t xml:space="preserve">The </w:t>
      </w:r>
      <w:r w:rsidR="00AB33C1">
        <w:rPr>
          <w:lang w:val="en-GB"/>
        </w:rPr>
        <w:t>d</w:t>
      </w:r>
      <w:r>
        <w:rPr>
          <w:lang w:val="en-GB"/>
        </w:rPr>
        <w:t xml:space="preserve">raw results will be published in the DDC and on the Club’s website. The allocation of numbers and draw results will be available on request from the 100 Club Administrator. </w:t>
      </w:r>
      <w:r w:rsidR="00AB33C1">
        <w:rPr>
          <w:lang w:val="en-GB"/>
        </w:rPr>
        <w:br/>
      </w:r>
    </w:p>
    <w:p w14:paraId="63B641CA" w14:textId="68944363" w:rsidR="00B23344" w:rsidRDefault="00B23344" w:rsidP="00AB33C1">
      <w:pPr>
        <w:pStyle w:val="ListParagraph"/>
        <w:numPr>
          <w:ilvl w:val="0"/>
          <w:numId w:val="3"/>
        </w:numPr>
        <w:rPr>
          <w:lang w:val="en-GB"/>
        </w:rPr>
      </w:pPr>
      <w:r>
        <w:rPr>
          <w:lang w:val="en-GB"/>
        </w:rPr>
        <w:t xml:space="preserve">The decision of the BBC Committee shall be final in all matters where adjudication is required. </w:t>
      </w:r>
      <w:r w:rsidR="00AB33C1">
        <w:rPr>
          <w:lang w:val="en-GB"/>
        </w:rPr>
        <w:br/>
      </w:r>
    </w:p>
    <w:p w14:paraId="2F58AFE5" w14:textId="3E2A93E3" w:rsidR="00B23344" w:rsidRDefault="00B23344" w:rsidP="00AB33C1">
      <w:pPr>
        <w:pStyle w:val="ListParagraph"/>
        <w:numPr>
          <w:ilvl w:val="0"/>
          <w:numId w:val="3"/>
        </w:numPr>
        <w:rPr>
          <w:lang w:val="en-GB"/>
        </w:rPr>
      </w:pPr>
      <w:r>
        <w:rPr>
          <w:lang w:val="en-GB"/>
        </w:rPr>
        <w:t xml:space="preserve">The BBC Committee shall also have the power to amend or revoke these rules at their absolute discretion with such reasonable notice to the 100 Club members as is necessary. </w:t>
      </w:r>
    </w:p>
    <w:p w14:paraId="2332CF0C" w14:textId="77777777" w:rsidR="00AB33C1" w:rsidRDefault="00AB33C1" w:rsidP="00AB33C1">
      <w:pPr>
        <w:pStyle w:val="ListParagraph"/>
        <w:rPr>
          <w:lang w:val="en-GB"/>
        </w:rPr>
      </w:pPr>
    </w:p>
    <w:p w14:paraId="3041480A" w14:textId="77777777" w:rsidR="00AB33C1" w:rsidRDefault="00AB33C1" w:rsidP="00AB33C1">
      <w:pPr>
        <w:pStyle w:val="ListParagraph"/>
        <w:rPr>
          <w:lang w:val="en-GB"/>
        </w:rPr>
      </w:pPr>
    </w:p>
    <w:p w14:paraId="2A13ED03" w14:textId="33A4E9BE" w:rsidR="00B23344" w:rsidRPr="00AB33C1" w:rsidRDefault="001C17AD" w:rsidP="00AB33C1">
      <w:pPr>
        <w:pStyle w:val="ListParagraph"/>
        <w:rPr>
          <w:lang w:val="en-GB"/>
        </w:rPr>
      </w:pPr>
      <w:r>
        <w:rPr>
          <w:lang w:val="en-GB"/>
        </w:rPr>
        <w:t>Approved by BBC Committee Novem</w:t>
      </w:r>
      <w:r w:rsidR="00AB33C1">
        <w:rPr>
          <w:lang w:val="en-GB"/>
        </w:rPr>
        <w:t>ber 2023</w:t>
      </w:r>
    </w:p>
    <w:sectPr w:rsidR="00B23344" w:rsidRPr="00AB33C1" w:rsidSect="00945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877"/>
    <w:multiLevelType w:val="hybridMultilevel"/>
    <w:tmpl w:val="EAA0C1C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0A4B3B"/>
    <w:multiLevelType w:val="hybridMultilevel"/>
    <w:tmpl w:val="DFA8AF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40B2850"/>
    <w:multiLevelType w:val="hybridMultilevel"/>
    <w:tmpl w:val="9FA85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7"/>
    <w:rsid w:val="001C17AD"/>
    <w:rsid w:val="003601D7"/>
    <w:rsid w:val="003933DF"/>
    <w:rsid w:val="00403FC6"/>
    <w:rsid w:val="006015AF"/>
    <w:rsid w:val="00945A87"/>
    <w:rsid w:val="00AB33C1"/>
    <w:rsid w:val="00B23344"/>
    <w:rsid w:val="00B727C7"/>
    <w:rsid w:val="00BD6CF7"/>
    <w:rsid w:val="00C069E4"/>
    <w:rsid w:val="00D6681B"/>
    <w:rsid w:val="00F21D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47E3"/>
  <w15:chartTrackingRefBased/>
  <w15:docId w15:val="{C3C24821-CD42-43C4-8EE8-C4C0DD80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JP, Jo</dc:creator>
  <cp:keywords/>
  <dc:description/>
  <cp:lastModifiedBy>Denise Bridge</cp:lastModifiedBy>
  <cp:revision>2</cp:revision>
  <dcterms:created xsi:type="dcterms:W3CDTF">2023-11-10T19:22:00Z</dcterms:created>
  <dcterms:modified xsi:type="dcterms:W3CDTF">2023-11-10T19:22:00Z</dcterms:modified>
</cp:coreProperties>
</file>